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72E1D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现场资格审查委托书</w:t>
      </w:r>
    </w:p>
    <w:p w14:paraId="6F08FB2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center"/>
        <w:textAlignment w:val="auto"/>
      </w:pPr>
    </w:p>
    <w:p w14:paraId="79ED016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</w:pPr>
      <w:r>
        <w:rPr>
          <w:rFonts w:ascii="仿宋_GB2312" w:eastAsia="仿宋_GB2312" w:cs="仿宋_GB2312"/>
          <w:color w:val="000000"/>
          <w:sz w:val="32"/>
          <w:szCs w:val="32"/>
        </w:rPr>
        <w:t>因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原因，本人（委托人）无法亲自参加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青岛工程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职业学院2025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年度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公开招聘现场资格审查，特全权委托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（填受委托人姓名）代为参加。</w:t>
      </w:r>
    </w:p>
    <w:p w14:paraId="04B0FBA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对受委托人在本次现场资格审查过程中所签署的有关材料，本人均予以认可。因受委托人原因或本人原因导致的现场资格审查不通过、无法参加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下一环节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考试或取消考试资格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等后果，相关责任全部由本人承担。</w:t>
      </w:r>
    </w:p>
    <w:p w14:paraId="3003C13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 w:firstLineChars="200"/>
        <w:jc w:val="both"/>
        <w:textAlignment w:val="auto"/>
      </w:pPr>
    </w:p>
    <w:p w14:paraId="27D20C8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委托时限：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日——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</w:t>
      </w:r>
    </w:p>
    <w:p w14:paraId="56D15B6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委托人（签名并按手印）：</w:t>
      </w:r>
    </w:p>
    <w:p w14:paraId="06BBD91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委托人身份证号码：</w:t>
      </w:r>
    </w:p>
    <w:p w14:paraId="41066C1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委托人联系方式：</w:t>
      </w:r>
    </w:p>
    <w:p w14:paraId="7988A76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</w:p>
    <w:p w14:paraId="60A0963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受委托人（签名并按手印）：</w:t>
      </w:r>
    </w:p>
    <w:p w14:paraId="5FF87D9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受委托人身份证号码：</w:t>
      </w:r>
    </w:p>
    <w:p w14:paraId="1824E12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受委托人联系方式：</w:t>
      </w:r>
    </w:p>
    <w:p w14:paraId="19B88AD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0" w:firstLineChars="200"/>
        <w:jc w:val="both"/>
        <w:textAlignment w:val="auto"/>
      </w:pPr>
      <w:r>
        <w:rPr>
          <w:rFonts w:ascii="楷体" w:hAnsi="楷体" w:eastAsia="楷体" w:cs="楷体"/>
          <w:color w:val="000000"/>
          <w:sz w:val="28"/>
          <w:szCs w:val="28"/>
        </w:rPr>
        <w:t>注：须同时提供委托人和受委托人的身份证原件和复印件，复印件与原件核对无误后，原件归还。</w:t>
      </w:r>
    </w:p>
    <w:p w14:paraId="7850C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</w:p>
    <w:sectPr>
      <w:pgSz w:w="11910" w:h="16840"/>
      <w:pgMar w:top="2098" w:right="1474" w:bottom="1984" w:left="1587" w:header="0" w:footer="120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ODA0ZmMyNTkyYjZlZTkxODMyMjk0YzQyZjdhZmYifQ=="/>
  </w:docVars>
  <w:rsids>
    <w:rsidRoot w:val="00000000"/>
    <w:rsid w:val="08534C69"/>
    <w:rsid w:val="08D14FA8"/>
    <w:rsid w:val="09E72350"/>
    <w:rsid w:val="0A757866"/>
    <w:rsid w:val="148A76DD"/>
    <w:rsid w:val="20D83B05"/>
    <w:rsid w:val="240D2642"/>
    <w:rsid w:val="36CD7FE9"/>
    <w:rsid w:val="3A4609F2"/>
    <w:rsid w:val="53192874"/>
    <w:rsid w:val="57905E0F"/>
    <w:rsid w:val="60D55904"/>
    <w:rsid w:val="62F745F4"/>
    <w:rsid w:val="67064871"/>
    <w:rsid w:val="68FC4C86"/>
    <w:rsid w:val="6EB01670"/>
    <w:rsid w:val="758F3A72"/>
    <w:rsid w:val="7AF8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-2147483648" w:beforeAutospacing="1" w:after="-2147483648" w:afterAutospacing="1" w:line="560" w:lineRule="exact"/>
      <w:outlineLvl w:val="0"/>
    </w:pPr>
    <w:rPr>
      <w:rFonts w:hint="eastAsia" w:ascii="宋体" w:hAnsi="宋体" w:eastAsia="方正小标宋简体" w:cs="Times New Roman"/>
      <w:bCs/>
      <w:kern w:val="44"/>
      <w:sz w:val="44"/>
      <w:szCs w:val="48"/>
      <w14:ligatures w14:val="standardContextual"/>
    </w:rPr>
  </w:style>
  <w:style w:type="paragraph" w:styleId="3">
    <w:name w:val="heading 2"/>
    <w:basedOn w:val="1"/>
    <w:next w:val="1"/>
    <w:semiHidden/>
    <w:unhideWhenUsed/>
    <w:qFormat/>
    <w:uiPriority w:val="0"/>
    <w:pPr>
      <w:adjustRightInd w:val="0"/>
      <w:snapToGrid w:val="0"/>
      <w:spacing w:before="70" w:beforeAutospacing="1" w:after="-2147483648" w:afterAutospacing="1"/>
      <w:jc w:val="left"/>
      <w:outlineLvl w:val="1"/>
    </w:pPr>
    <w:rPr>
      <w:rFonts w:hint="eastAsia" w:ascii="宋体" w:hAnsi="宋体" w:eastAsia="楷体_GB2312" w:cs="宋体"/>
      <w:bCs/>
      <w:kern w:val="0"/>
      <w:szCs w:val="36"/>
      <w:lang w:bidi="ar"/>
      <w14:ligatures w14:val="standardContextual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 w:cs="宋体"/>
      <w:kern w:val="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1"/>
    <w:basedOn w:val="1"/>
    <w:qFormat/>
    <w:uiPriority w:val="0"/>
    <w:pPr>
      <w:spacing w:line="560" w:lineRule="exact"/>
      <w:ind w:firstLine="640" w:firstLineChars="200"/>
    </w:pPr>
    <w:rPr>
      <w:rFonts w:hint="eastAsia" w:ascii="楷体_GB2312" w:hAnsi="楷体_GB2312" w:eastAsia="楷体_GB2312" w:cs="楷体_GB2312"/>
      <w:color w:val="auto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275</Characters>
  <Lines>0</Lines>
  <Paragraphs>0</Paragraphs>
  <TotalTime>24</TotalTime>
  <ScaleCrop>false</ScaleCrop>
  <LinksUpToDate>false</LinksUpToDate>
  <CharactersWithSpaces>313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2021-05-07T00:13:00Z</dcterms:created>
  <dc:creator>杨慧娟</dc:creator>
  <cp:lastModifiedBy>杨慧娟</cp:lastModifiedBy>
  <dcterms:modified xsi:type="dcterms:W3CDTF">2025-07-21T09:18:57Z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8F7824E75F5B48AEBDF876691FF676EF</vt:lpwstr>
  </property>
</Properties>
</file>