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val="en-US" w:eastAsia="zh-CN"/>
        </w:rPr>
        <w:t>2</w:t>
      </w:r>
    </w:p>
    <w:p>
      <w:pPr>
        <w:spacing w:before="114" w:line="267" w:lineRule="auto"/>
        <w:ind w:left="3751" w:hanging="3729"/>
        <w:jc w:val="center"/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</w:rPr>
        <w:t>2025年青岛市院校职业技能大赛</w:t>
      </w:r>
    </w:p>
    <w:p>
      <w:pPr>
        <w:spacing w:before="114" w:line="267" w:lineRule="auto"/>
        <w:ind w:left="3751" w:hanging="3729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  <w:lang w:val="en-US" w:eastAsia="zh-CN"/>
        </w:rPr>
        <w:t>无人机测绘</w:t>
      </w:r>
      <w:r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</w:rPr>
        <w:t>赛项报名登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14"/>
          <w:sz w:val="40"/>
          <w:szCs w:val="40"/>
        </w:rPr>
        <w:t>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6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66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66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79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2265" w:type="dxa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参赛选手承诺</w:t>
            </w:r>
          </w:p>
        </w:tc>
        <w:tc>
          <w:tcPr>
            <w:tcW w:w="6796" w:type="dxa"/>
            <w:gridSpan w:val="3"/>
            <w:tcBorders/>
          </w:tcPr>
          <w:p>
            <w:pPr>
              <w:pStyle w:val="5"/>
              <w:spacing w:before="39" w:line="222" w:lineRule="auto"/>
              <w:ind w:left="119"/>
              <w:rPr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按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此</w:t>
            </w:r>
            <w:r>
              <w:rPr>
                <w:b/>
                <w:bCs/>
                <w:spacing w:val="-3"/>
                <w:sz w:val="24"/>
                <w:szCs w:val="24"/>
              </w:rPr>
              <w:t>内容手写：本人承诺以上填写情况属实</w:t>
            </w:r>
            <w:r>
              <w:rPr>
                <w:spacing w:val="-3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签名：         日期：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GNiMzZmNTRlYWRiMDVmZTEwM2VmYWJlZDkxMmQifQ=="/>
  </w:docVars>
  <w:rsids>
    <w:rsidRoot w:val="7ECB5F2A"/>
    <w:rsid w:val="14B92416"/>
    <w:rsid w:val="7EC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2025-06-12T05:58:00Z</dcterms:created>
  <dc:creator>王再鹏</dc:creator>
  <cp:lastModifiedBy>王再鹏</cp:lastModifiedBy>
  <dcterms:modified xsi:type="dcterms:W3CDTF">2025-06-12T06:07:49Z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418F9AF7C0C447BCB9F2EA234342F8AE_11</vt:lpwstr>
  </property>
</Properties>
</file>